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AE6D09" w14:textId="77777777" w:rsidR="00CB0B8B" w:rsidRPr="00CB0B8B" w:rsidRDefault="00CB0B8B" w:rsidP="00CB0B8B">
      <w:pPr>
        <w:widowControl w:val="0"/>
        <w:ind w:firstLine="709"/>
        <w:jc w:val="right"/>
        <w:rPr>
          <w:rFonts w:eastAsia="Times New Roman"/>
          <w:color w:val="00000A"/>
          <w:lang w:eastAsia="ru-RU"/>
        </w:rPr>
      </w:pPr>
      <w:r w:rsidRPr="00CB0B8B">
        <w:rPr>
          <w:rFonts w:eastAsia="Times New Roman"/>
          <w:color w:val="00000A"/>
          <w:lang w:eastAsia="ru-RU"/>
        </w:rPr>
        <w:t>В комиссию по проведению конкурса по отбору кандидатур</w:t>
      </w:r>
    </w:p>
    <w:p w14:paraId="5499AF43" w14:textId="77777777" w:rsidR="00CB0B8B" w:rsidRPr="00CB0B8B" w:rsidRDefault="00CB0B8B" w:rsidP="00CB0B8B">
      <w:pPr>
        <w:widowControl w:val="0"/>
        <w:ind w:firstLine="709"/>
        <w:jc w:val="right"/>
        <w:rPr>
          <w:rFonts w:eastAsia="Times New Roman"/>
          <w:color w:val="00000A"/>
          <w:lang w:eastAsia="ru-RU"/>
        </w:rPr>
      </w:pPr>
      <w:r w:rsidRPr="00CB0B8B">
        <w:rPr>
          <w:rFonts w:eastAsia="Times New Roman"/>
          <w:color w:val="00000A"/>
          <w:lang w:eastAsia="ru-RU"/>
        </w:rPr>
        <w:t>на должность главы Ласкарихинского сельского поселения</w:t>
      </w:r>
    </w:p>
    <w:p w14:paraId="26E571A3" w14:textId="77777777" w:rsidR="00CB0B8B" w:rsidRPr="00CB0B8B" w:rsidRDefault="00CB0B8B" w:rsidP="00CB0B8B">
      <w:pPr>
        <w:widowControl w:val="0"/>
        <w:ind w:firstLine="709"/>
        <w:jc w:val="right"/>
        <w:rPr>
          <w:rFonts w:eastAsia="Times New Roman"/>
          <w:color w:val="00000A"/>
          <w:lang w:eastAsia="ru-RU"/>
        </w:rPr>
      </w:pPr>
      <w:r w:rsidRPr="00CB0B8B">
        <w:rPr>
          <w:rFonts w:eastAsia="Times New Roman"/>
          <w:color w:val="00000A"/>
          <w:lang w:eastAsia="ru-RU"/>
        </w:rPr>
        <w:t xml:space="preserve"> Кинешемского муниципального района </w:t>
      </w:r>
    </w:p>
    <w:p w14:paraId="4B453AF4" w14:textId="77777777" w:rsidR="00CB0B8B" w:rsidRPr="00CB0B8B" w:rsidRDefault="00CB0B8B" w:rsidP="00CB0B8B">
      <w:pPr>
        <w:widowControl w:val="0"/>
        <w:ind w:firstLine="709"/>
        <w:jc w:val="right"/>
        <w:rPr>
          <w:rFonts w:eastAsia="Times New Roman"/>
          <w:color w:val="00000A"/>
          <w:lang w:eastAsia="ru-RU"/>
        </w:rPr>
      </w:pPr>
      <w:r w:rsidRPr="00CB0B8B">
        <w:rPr>
          <w:rFonts w:eastAsia="Times New Roman"/>
          <w:color w:val="00000A"/>
          <w:lang w:eastAsia="ru-RU"/>
        </w:rPr>
        <w:t>от _______________________________</w:t>
      </w:r>
    </w:p>
    <w:p w14:paraId="39F37A15" w14:textId="77777777" w:rsidR="00CB0B8B" w:rsidRPr="00CB0B8B" w:rsidRDefault="00CB0B8B" w:rsidP="00CB0B8B">
      <w:pPr>
        <w:widowControl w:val="0"/>
        <w:ind w:firstLine="709"/>
        <w:jc w:val="right"/>
        <w:rPr>
          <w:rFonts w:eastAsia="Times New Roman"/>
          <w:color w:val="00000A"/>
          <w:lang w:eastAsia="ru-RU"/>
        </w:rPr>
      </w:pPr>
      <w:r w:rsidRPr="00CB0B8B">
        <w:rPr>
          <w:rFonts w:eastAsia="Times New Roman"/>
          <w:color w:val="00000A"/>
          <w:lang w:eastAsia="ru-RU"/>
        </w:rPr>
        <w:t>__________________________________</w:t>
      </w:r>
    </w:p>
    <w:p w14:paraId="4C9F507E" w14:textId="77777777" w:rsidR="00CB0B8B" w:rsidRPr="00CB0B8B" w:rsidRDefault="00CB0B8B" w:rsidP="00CB0B8B">
      <w:pPr>
        <w:widowControl w:val="0"/>
        <w:ind w:firstLine="709"/>
        <w:jc w:val="right"/>
        <w:rPr>
          <w:rFonts w:eastAsia="Times New Roman"/>
          <w:color w:val="00000A"/>
          <w:lang w:eastAsia="ru-RU"/>
        </w:rPr>
      </w:pPr>
      <w:r w:rsidRPr="00CB0B8B">
        <w:rPr>
          <w:rFonts w:eastAsia="Times New Roman"/>
          <w:color w:val="00000A"/>
          <w:lang w:eastAsia="ru-RU"/>
        </w:rPr>
        <w:t>_________________________________,</w:t>
      </w:r>
    </w:p>
    <w:p w14:paraId="16DFDBF3" w14:textId="77777777" w:rsidR="00CB0B8B" w:rsidRPr="00CB0B8B" w:rsidRDefault="00CB0B8B" w:rsidP="00CB0B8B">
      <w:pPr>
        <w:widowControl w:val="0"/>
        <w:ind w:firstLine="709"/>
        <w:jc w:val="right"/>
        <w:rPr>
          <w:rFonts w:eastAsia="Times New Roman"/>
          <w:color w:val="00000A"/>
          <w:lang w:eastAsia="ru-RU"/>
        </w:rPr>
      </w:pPr>
      <w:r w:rsidRPr="00CB0B8B">
        <w:rPr>
          <w:rFonts w:eastAsia="Times New Roman"/>
          <w:color w:val="00000A"/>
          <w:lang w:eastAsia="ru-RU"/>
        </w:rPr>
        <w:t>проживающего(ей) по адресу:</w:t>
      </w:r>
    </w:p>
    <w:p w14:paraId="2505BB84" w14:textId="77777777" w:rsidR="00CB0B8B" w:rsidRPr="00CB0B8B" w:rsidRDefault="00CB0B8B" w:rsidP="00CB0B8B">
      <w:pPr>
        <w:widowControl w:val="0"/>
        <w:ind w:firstLine="709"/>
        <w:jc w:val="right"/>
        <w:rPr>
          <w:rFonts w:eastAsia="Times New Roman"/>
          <w:color w:val="00000A"/>
          <w:lang w:eastAsia="ru-RU"/>
        </w:rPr>
      </w:pPr>
      <w:r w:rsidRPr="00CB0B8B">
        <w:rPr>
          <w:rFonts w:eastAsia="Times New Roman"/>
          <w:color w:val="00000A"/>
          <w:lang w:eastAsia="ru-RU"/>
        </w:rPr>
        <w:t>____________________________________________________________</w:t>
      </w:r>
    </w:p>
    <w:p w14:paraId="67F7804E" w14:textId="77777777" w:rsidR="00CB0B8B" w:rsidRPr="00CB0B8B" w:rsidRDefault="00CB0B8B" w:rsidP="00CB0B8B">
      <w:pPr>
        <w:widowControl w:val="0"/>
        <w:ind w:firstLine="709"/>
        <w:jc w:val="right"/>
        <w:rPr>
          <w:rFonts w:eastAsia="Times New Roman"/>
          <w:color w:val="00000A"/>
          <w:lang w:eastAsia="ru-RU"/>
        </w:rPr>
      </w:pPr>
      <w:r w:rsidRPr="00CB0B8B">
        <w:rPr>
          <w:rFonts w:eastAsia="Times New Roman"/>
          <w:color w:val="00000A"/>
          <w:lang w:eastAsia="ru-RU"/>
        </w:rPr>
        <w:t>_____________________________________________________________,</w:t>
      </w:r>
    </w:p>
    <w:p w14:paraId="1D0229DF" w14:textId="77777777" w:rsidR="00CB0B8B" w:rsidRPr="00CB0B8B" w:rsidRDefault="00CB0B8B" w:rsidP="00CB0B8B">
      <w:pPr>
        <w:widowControl w:val="0"/>
        <w:ind w:firstLine="709"/>
        <w:jc w:val="right"/>
        <w:rPr>
          <w:rFonts w:eastAsia="Times New Roman"/>
          <w:color w:val="00000A"/>
          <w:lang w:eastAsia="ru-RU"/>
        </w:rPr>
      </w:pPr>
      <w:r w:rsidRPr="00CB0B8B">
        <w:rPr>
          <w:rFonts w:eastAsia="Times New Roman"/>
          <w:color w:val="00000A"/>
          <w:lang w:eastAsia="ru-RU"/>
        </w:rPr>
        <w:t>документ, удостоверяющий личность:</w:t>
      </w:r>
    </w:p>
    <w:p w14:paraId="770D1B50" w14:textId="77777777" w:rsidR="00CB0B8B" w:rsidRPr="00CB0B8B" w:rsidRDefault="00CB0B8B" w:rsidP="00CB0B8B">
      <w:pPr>
        <w:widowControl w:val="0"/>
        <w:ind w:firstLine="709"/>
        <w:jc w:val="right"/>
        <w:rPr>
          <w:rFonts w:eastAsia="Times New Roman"/>
          <w:color w:val="00000A"/>
          <w:lang w:eastAsia="ru-RU"/>
        </w:rPr>
      </w:pPr>
      <w:r w:rsidRPr="00CB0B8B">
        <w:rPr>
          <w:rFonts w:eastAsia="Times New Roman"/>
          <w:color w:val="00000A"/>
          <w:lang w:eastAsia="ru-RU"/>
        </w:rPr>
        <w:t>_________________________________,</w:t>
      </w:r>
    </w:p>
    <w:p w14:paraId="4CDDBAF5" w14:textId="77777777" w:rsidR="00CB0B8B" w:rsidRPr="00CB0B8B" w:rsidRDefault="00CB0B8B" w:rsidP="00CB0B8B">
      <w:pPr>
        <w:widowControl w:val="0"/>
        <w:ind w:firstLine="709"/>
        <w:jc w:val="right"/>
        <w:rPr>
          <w:rFonts w:eastAsia="Times New Roman"/>
          <w:color w:val="00000A"/>
          <w:lang w:eastAsia="ru-RU"/>
        </w:rPr>
      </w:pPr>
      <w:r w:rsidRPr="00CB0B8B">
        <w:rPr>
          <w:rFonts w:eastAsia="Times New Roman"/>
          <w:color w:val="00000A"/>
          <w:lang w:eastAsia="ru-RU"/>
        </w:rPr>
        <w:t>серия __________ № ______________, когда, кем выдан _________________</w:t>
      </w:r>
    </w:p>
    <w:p w14:paraId="715A1C3F" w14:textId="77777777" w:rsidR="00CB0B8B" w:rsidRPr="00CB0B8B" w:rsidRDefault="00CB0B8B" w:rsidP="00CB0B8B">
      <w:pPr>
        <w:widowControl w:val="0"/>
        <w:ind w:firstLine="709"/>
        <w:jc w:val="right"/>
        <w:rPr>
          <w:rFonts w:eastAsia="Times New Roman"/>
          <w:color w:val="00000A"/>
          <w:lang w:eastAsia="ru-RU"/>
        </w:rPr>
      </w:pPr>
      <w:r w:rsidRPr="00CB0B8B">
        <w:rPr>
          <w:rFonts w:eastAsia="Times New Roman"/>
          <w:color w:val="00000A"/>
          <w:lang w:eastAsia="ru-RU"/>
        </w:rPr>
        <w:t>____________________________________________________________</w:t>
      </w:r>
    </w:p>
    <w:p w14:paraId="28FA9586" w14:textId="77777777" w:rsidR="00CB0B8B" w:rsidRPr="00CB0B8B" w:rsidRDefault="00CB0B8B" w:rsidP="00CB0B8B">
      <w:pPr>
        <w:widowControl w:val="0"/>
        <w:jc w:val="center"/>
        <w:rPr>
          <w:rFonts w:eastAsia="Times New Roman"/>
          <w:color w:val="00000A"/>
          <w:lang w:eastAsia="ru-RU"/>
        </w:rPr>
      </w:pPr>
    </w:p>
    <w:p w14:paraId="3046FA3E" w14:textId="77777777" w:rsidR="00CB0B8B" w:rsidRPr="00CB0B8B" w:rsidRDefault="00CB0B8B" w:rsidP="00CB0B8B">
      <w:pPr>
        <w:widowControl w:val="0"/>
        <w:jc w:val="center"/>
        <w:rPr>
          <w:rFonts w:eastAsia="Times New Roman"/>
          <w:color w:val="00000A"/>
          <w:lang w:eastAsia="ru-RU"/>
        </w:rPr>
      </w:pPr>
      <w:bookmarkStart w:id="0" w:name="P314"/>
      <w:bookmarkEnd w:id="0"/>
      <w:r w:rsidRPr="00CB0B8B">
        <w:rPr>
          <w:rFonts w:eastAsia="Times New Roman"/>
          <w:color w:val="00000A"/>
          <w:lang w:eastAsia="ru-RU"/>
        </w:rPr>
        <w:t>Согласие</w:t>
      </w:r>
    </w:p>
    <w:p w14:paraId="2DFAD7B8" w14:textId="77777777" w:rsidR="00CB0B8B" w:rsidRPr="00CB0B8B" w:rsidRDefault="00CB0B8B" w:rsidP="00CB0B8B">
      <w:pPr>
        <w:widowControl w:val="0"/>
        <w:jc w:val="center"/>
        <w:rPr>
          <w:rFonts w:eastAsia="Times New Roman"/>
          <w:color w:val="00000A"/>
          <w:lang w:eastAsia="ru-RU"/>
        </w:rPr>
      </w:pPr>
      <w:r w:rsidRPr="00CB0B8B">
        <w:rPr>
          <w:rFonts w:eastAsia="Times New Roman"/>
          <w:color w:val="00000A"/>
          <w:lang w:eastAsia="ru-RU"/>
        </w:rPr>
        <w:t>на обработку персональных данных</w:t>
      </w:r>
    </w:p>
    <w:p w14:paraId="0B32745B" w14:textId="77777777" w:rsidR="00CB0B8B" w:rsidRPr="00CB0B8B" w:rsidRDefault="00CB0B8B" w:rsidP="00CB0B8B">
      <w:pPr>
        <w:widowControl w:val="0"/>
        <w:ind w:firstLine="709"/>
        <w:jc w:val="both"/>
        <w:rPr>
          <w:rFonts w:eastAsia="Times New Roman"/>
          <w:color w:val="00000A"/>
          <w:lang w:eastAsia="ru-RU"/>
        </w:rPr>
      </w:pPr>
    </w:p>
    <w:p w14:paraId="29A6779D" w14:textId="77777777" w:rsidR="00CB0B8B" w:rsidRPr="00CB0B8B" w:rsidRDefault="00CB0B8B" w:rsidP="00CB0B8B">
      <w:pPr>
        <w:widowControl w:val="0"/>
        <w:ind w:firstLine="709"/>
        <w:jc w:val="both"/>
        <w:rPr>
          <w:rFonts w:eastAsia="Times New Roman"/>
          <w:color w:val="00000A"/>
          <w:lang w:eastAsia="ru-RU"/>
        </w:rPr>
      </w:pPr>
      <w:r w:rsidRPr="00CB0B8B">
        <w:rPr>
          <w:rFonts w:eastAsia="Times New Roman"/>
          <w:color w:val="00000A"/>
          <w:lang w:eastAsia="ru-RU"/>
        </w:rPr>
        <w:t xml:space="preserve">Даю согласие на обработку Советом Ласкарихинского сельского поселения Кинешемского муниципального района и конкурсной комиссией своих персональных данных с использованием средств автоматизации и без использования средств автоматизации, включая их получение в письменной и устной формах у третьей стороны, в соответствии с Федеральным </w:t>
      </w:r>
      <w:hyperlink r:id="rId4" w:history="1">
        <w:r w:rsidRPr="00CB0B8B">
          <w:rPr>
            <w:rFonts w:eastAsia="Times New Roman"/>
            <w:color w:val="00000A"/>
            <w:lang w:eastAsia="ru-RU"/>
          </w:rPr>
          <w:t>законом</w:t>
        </w:r>
      </w:hyperlink>
      <w:r w:rsidRPr="00CB0B8B">
        <w:rPr>
          <w:rFonts w:eastAsia="Times New Roman"/>
          <w:color w:val="00000A"/>
          <w:lang w:eastAsia="ru-RU"/>
        </w:rPr>
        <w:t xml:space="preserve"> от 27.07.2006 № 152-ФЗ «О персональных данных» с целью подготовки документов для проведения конкурса по отбору кандидатур на должность главы Ласкарихинского сельского поселения Кинешемского муниципального района.</w:t>
      </w:r>
    </w:p>
    <w:p w14:paraId="7247907B" w14:textId="77777777" w:rsidR="00CB0B8B" w:rsidRPr="00CB0B8B" w:rsidRDefault="00CB0B8B" w:rsidP="00CB0B8B">
      <w:pPr>
        <w:widowControl w:val="0"/>
        <w:ind w:firstLine="709"/>
        <w:jc w:val="both"/>
        <w:rPr>
          <w:rFonts w:eastAsia="Times New Roman"/>
          <w:color w:val="00000A"/>
          <w:lang w:eastAsia="ru-RU"/>
        </w:rPr>
      </w:pPr>
      <w:r w:rsidRPr="00CB0B8B">
        <w:rPr>
          <w:rFonts w:eastAsia="Times New Roman"/>
          <w:color w:val="00000A"/>
          <w:lang w:eastAsia="ru-RU"/>
        </w:rPr>
        <w:t>Согласие дано на обработку следующих персональных данных:</w:t>
      </w:r>
    </w:p>
    <w:p w14:paraId="3E7EC5B4" w14:textId="77777777" w:rsidR="00CB0B8B" w:rsidRPr="00CB0B8B" w:rsidRDefault="00CB0B8B" w:rsidP="00CB0B8B">
      <w:pPr>
        <w:widowControl w:val="0"/>
        <w:ind w:firstLine="709"/>
        <w:jc w:val="both"/>
        <w:rPr>
          <w:rFonts w:eastAsia="Times New Roman"/>
          <w:color w:val="00000A"/>
          <w:lang w:eastAsia="ru-RU"/>
        </w:rPr>
      </w:pPr>
      <w:r w:rsidRPr="00CB0B8B">
        <w:rPr>
          <w:rFonts w:eastAsia="Times New Roman"/>
          <w:color w:val="00000A"/>
          <w:lang w:eastAsia="ru-RU"/>
        </w:rPr>
        <w:t>- фамилия, имя, отчество;</w:t>
      </w:r>
    </w:p>
    <w:p w14:paraId="20737085" w14:textId="77777777" w:rsidR="00CB0B8B" w:rsidRPr="00CB0B8B" w:rsidRDefault="00CB0B8B" w:rsidP="00CB0B8B">
      <w:pPr>
        <w:widowControl w:val="0"/>
        <w:ind w:firstLine="709"/>
        <w:contextualSpacing/>
        <w:jc w:val="both"/>
        <w:rPr>
          <w:rFonts w:eastAsia="Times New Roman"/>
          <w:color w:val="00000A"/>
          <w:lang w:eastAsia="ru-RU"/>
        </w:rPr>
      </w:pPr>
      <w:r w:rsidRPr="00CB0B8B">
        <w:rPr>
          <w:rFonts w:eastAsia="Times New Roman"/>
          <w:color w:val="00000A"/>
          <w:lang w:eastAsia="ru-RU"/>
        </w:rPr>
        <w:t>- данные паспорта гражданина РФ (в том числе серия, номер, кем и когда выдан);</w:t>
      </w:r>
    </w:p>
    <w:p w14:paraId="07B067E6" w14:textId="77777777" w:rsidR="00CB0B8B" w:rsidRPr="00CB0B8B" w:rsidRDefault="00CB0B8B" w:rsidP="00CB0B8B">
      <w:pPr>
        <w:widowControl w:val="0"/>
        <w:ind w:firstLine="709"/>
        <w:jc w:val="both"/>
        <w:rPr>
          <w:rFonts w:eastAsia="Times New Roman"/>
          <w:color w:val="00000A"/>
          <w:lang w:eastAsia="ru-RU"/>
        </w:rPr>
      </w:pPr>
      <w:r w:rsidRPr="00CB0B8B">
        <w:rPr>
          <w:rFonts w:eastAsia="Times New Roman"/>
          <w:color w:val="00000A"/>
          <w:lang w:eastAsia="ru-RU"/>
        </w:rPr>
        <w:t>- должность и место работы;</w:t>
      </w:r>
    </w:p>
    <w:p w14:paraId="158EA445" w14:textId="77777777" w:rsidR="00CB0B8B" w:rsidRPr="00CB0B8B" w:rsidRDefault="00CB0B8B" w:rsidP="00CB0B8B">
      <w:pPr>
        <w:widowControl w:val="0"/>
        <w:ind w:firstLine="709"/>
        <w:jc w:val="both"/>
        <w:rPr>
          <w:rFonts w:eastAsia="Times New Roman"/>
          <w:color w:val="00000A"/>
          <w:lang w:eastAsia="ru-RU"/>
        </w:rPr>
      </w:pPr>
      <w:r w:rsidRPr="00CB0B8B">
        <w:rPr>
          <w:rFonts w:eastAsia="Times New Roman"/>
          <w:color w:val="00000A"/>
          <w:lang w:eastAsia="ru-RU"/>
        </w:rPr>
        <w:t>- дата рождения;</w:t>
      </w:r>
    </w:p>
    <w:p w14:paraId="1C40AA02" w14:textId="77777777" w:rsidR="00CB0B8B" w:rsidRPr="00CB0B8B" w:rsidRDefault="00CB0B8B" w:rsidP="00CB0B8B">
      <w:pPr>
        <w:widowControl w:val="0"/>
        <w:ind w:firstLine="709"/>
        <w:jc w:val="both"/>
        <w:rPr>
          <w:rFonts w:eastAsia="Times New Roman"/>
          <w:color w:val="00000A"/>
          <w:lang w:eastAsia="ru-RU"/>
        </w:rPr>
      </w:pPr>
      <w:r w:rsidRPr="00CB0B8B">
        <w:rPr>
          <w:rFonts w:eastAsia="Times New Roman"/>
          <w:color w:val="00000A"/>
          <w:lang w:eastAsia="ru-RU"/>
        </w:rPr>
        <w:t>- место рождения;</w:t>
      </w:r>
    </w:p>
    <w:p w14:paraId="77C6D861" w14:textId="77777777" w:rsidR="00CB0B8B" w:rsidRPr="00CB0B8B" w:rsidRDefault="00CB0B8B" w:rsidP="00CB0B8B">
      <w:pPr>
        <w:widowControl w:val="0"/>
        <w:ind w:firstLine="709"/>
        <w:jc w:val="both"/>
        <w:rPr>
          <w:rFonts w:eastAsia="Times New Roman"/>
          <w:color w:val="00000A"/>
          <w:lang w:eastAsia="ru-RU"/>
        </w:rPr>
      </w:pPr>
      <w:r w:rsidRPr="00CB0B8B">
        <w:rPr>
          <w:rFonts w:eastAsia="Times New Roman"/>
          <w:color w:val="00000A"/>
          <w:lang w:eastAsia="ru-RU"/>
        </w:rPr>
        <w:t>- домашний адрес;</w:t>
      </w:r>
    </w:p>
    <w:p w14:paraId="2267F049" w14:textId="77777777" w:rsidR="00CB0B8B" w:rsidRPr="00CB0B8B" w:rsidRDefault="00CB0B8B" w:rsidP="00CB0B8B">
      <w:pPr>
        <w:widowControl w:val="0"/>
        <w:ind w:firstLine="709"/>
        <w:jc w:val="both"/>
        <w:rPr>
          <w:rFonts w:eastAsia="Times New Roman"/>
          <w:color w:val="00000A"/>
          <w:lang w:eastAsia="ru-RU"/>
        </w:rPr>
      </w:pPr>
      <w:r w:rsidRPr="00CB0B8B">
        <w:rPr>
          <w:rFonts w:eastAsia="Times New Roman"/>
          <w:color w:val="00000A"/>
          <w:lang w:eastAsia="ru-RU"/>
        </w:rPr>
        <w:t>- сведения об образовании (с указанием года окончания учебного заведения, наименования учебного заведения, специальности по диплому);</w:t>
      </w:r>
    </w:p>
    <w:p w14:paraId="0879DB7E" w14:textId="77777777" w:rsidR="00CB0B8B" w:rsidRPr="00CB0B8B" w:rsidRDefault="00CB0B8B" w:rsidP="00CB0B8B">
      <w:pPr>
        <w:widowControl w:val="0"/>
        <w:ind w:firstLine="709"/>
        <w:jc w:val="both"/>
        <w:rPr>
          <w:rFonts w:eastAsia="Times New Roman"/>
          <w:color w:val="00000A"/>
          <w:lang w:eastAsia="ru-RU"/>
        </w:rPr>
      </w:pPr>
      <w:r w:rsidRPr="00CB0B8B">
        <w:rPr>
          <w:rFonts w:eastAsia="Times New Roman"/>
          <w:color w:val="00000A"/>
          <w:lang w:eastAsia="ru-RU"/>
        </w:rPr>
        <w:t>- ученая степень, ученое звание;</w:t>
      </w:r>
    </w:p>
    <w:p w14:paraId="45E62260" w14:textId="77777777" w:rsidR="00CB0B8B" w:rsidRPr="00CB0B8B" w:rsidRDefault="00CB0B8B" w:rsidP="00CB0B8B">
      <w:pPr>
        <w:widowControl w:val="0"/>
        <w:ind w:firstLine="709"/>
        <w:jc w:val="both"/>
        <w:rPr>
          <w:rFonts w:eastAsia="Times New Roman"/>
          <w:color w:val="00000A"/>
          <w:lang w:eastAsia="ru-RU"/>
        </w:rPr>
      </w:pPr>
      <w:r w:rsidRPr="00CB0B8B">
        <w:rPr>
          <w:rFonts w:eastAsia="Times New Roman"/>
          <w:color w:val="00000A"/>
          <w:lang w:eastAsia="ru-RU"/>
        </w:rPr>
        <w:t>- сведения о трудовой деятельности;</w:t>
      </w:r>
    </w:p>
    <w:p w14:paraId="28C1A028" w14:textId="77777777" w:rsidR="00CB0B8B" w:rsidRPr="00CB0B8B" w:rsidRDefault="00CB0B8B" w:rsidP="00CB0B8B">
      <w:pPr>
        <w:widowControl w:val="0"/>
        <w:ind w:firstLine="709"/>
        <w:jc w:val="both"/>
        <w:rPr>
          <w:rFonts w:eastAsia="Times New Roman"/>
          <w:color w:val="00000A"/>
          <w:lang w:eastAsia="ru-RU"/>
        </w:rPr>
      </w:pPr>
      <w:r w:rsidRPr="00CB0B8B">
        <w:rPr>
          <w:rFonts w:eastAsia="Times New Roman"/>
          <w:color w:val="00000A"/>
          <w:lang w:eastAsia="ru-RU"/>
        </w:rPr>
        <w:t>- сведения о семейном положении;</w:t>
      </w:r>
    </w:p>
    <w:p w14:paraId="2729EBDC" w14:textId="77777777" w:rsidR="00CB0B8B" w:rsidRPr="00CB0B8B" w:rsidRDefault="00CB0B8B" w:rsidP="00CB0B8B">
      <w:pPr>
        <w:widowControl w:val="0"/>
        <w:ind w:firstLine="709"/>
        <w:jc w:val="both"/>
        <w:rPr>
          <w:rFonts w:eastAsia="Times New Roman"/>
          <w:color w:val="00000A"/>
          <w:lang w:eastAsia="ru-RU"/>
        </w:rPr>
      </w:pPr>
      <w:r w:rsidRPr="00CB0B8B">
        <w:rPr>
          <w:rFonts w:eastAsia="Times New Roman"/>
          <w:color w:val="00000A"/>
          <w:lang w:eastAsia="ru-RU"/>
        </w:rPr>
        <w:t>- сведения о наградах (поощрениях) и званиях (с указанием даты и номера документа, подтверждающего награждение (поощрение));</w:t>
      </w:r>
    </w:p>
    <w:p w14:paraId="0E4A1BC9" w14:textId="77777777" w:rsidR="00CB0B8B" w:rsidRPr="00CB0B8B" w:rsidRDefault="00CB0B8B" w:rsidP="00CB0B8B">
      <w:pPr>
        <w:widowControl w:val="0"/>
        <w:ind w:firstLine="709"/>
        <w:jc w:val="both"/>
        <w:rPr>
          <w:rFonts w:eastAsia="Times New Roman"/>
          <w:color w:val="00000A"/>
          <w:lang w:eastAsia="ru-RU"/>
        </w:rPr>
      </w:pPr>
      <w:r w:rsidRPr="00CB0B8B">
        <w:rPr>
          <w:rFonts w:eastAsia="Times New Roman"/>
          <w:color w:val="00000A"/>
          <w:lang w:eastAsia="ru-RU"/>
        </w:rPr>
        <w:t>- сведения о судимости;</w:t>
      </w:r>
    </w:p>
    <w:p w14:paraId="4C189EB9" w14:textId="77777777" w:rsidR="00CB0B8B" w:rsidRPr="00CB0B8B" w:rsidRDefault="00CB0B8B" w:rsidP="00CB0B8B">
      <w:pPr>
        <w:widowControl w:val="0"/>
        <w:ind w:firstLine="709"/>
        <w:jc w:val="both"/>
        <w:rPr>
          <w:rFonts w:eastAsia="Times New Roman"/>
          <w:color w:val="00000A"/>
          <w:lang w:eastAsia="ru-RU"/>
        </w:rPr>
      </w:pPr>
      <w:r w:rsidRPr="00CB0B8B">
        <w:rPr>
          <w:rFonts w:eastAsia="Times New Roman"/>
          <w:color w:val="00000A"/>
          <w:lang w:eastAsia="ru-RU"/>
        </w:rPr>
        <w:t>- биометрических персональных данных (фотографическое изображение);</w:t>
      </w:r>
    </w:p>
    <w:p w14:paraId="678DFB97" w14:textId="77777777" w:rsidR="00CB0B8B" w:rsidRPr="00CB0B8B" w:rsidRDefault="00CB0B8B" w:rsidP="00CB0B8B">
      <w:pPr>
        <w:widowControl w:val="0"/>
        <w:ind w:firstLine="709"/>
        <w:jc w:val="both"/>
        <w:rPr>
          <w:rFonts w:eastAsia="Times New Roman"/>
          <w:color w:val="00000A"/>
          <w:lang w:eastAsia="ru-RU"/>
        </w:rPr>
      </w:pPr>
      <w:r w:rsidRPr="00CB0B8B">
        <w:rPr>
          <w:rFonts w:eastAsia="Times New Roman"/>
          <w:color w:val="00000A"/>
          <w:lang w:eastAsia="ru-RU"/>
        </w:rPr>
        <w:t>- номер телефона;</w:t>
      </w:r>
    </w:p>
    <w:p w14:paraId="4CF9CEA2" w14:textId="77777777" w:rsidR="00CB0B8B" w:rsidRPr="00CB0B8B" w:rsidRDefault="00CB0B8B" w:rsidP="00CB0B8B">
      <w:pPr>
        <w:widowControl w:val="0"/>
        <w:ind w:firstLine="709"/>
        <w:jc w:val="both"/>
        <w:rPr>
          <w:rFonts w:eastAsia="Times New Roman"/>
          <w:color w:val="00000A"/>
          <w:lang w:eastAsia="ru-RU"/>
        </w:rPr>
      </w:pPr>
      <w:r w:rsidRPr="00CB0B8B">
        <w:rPr>
          <w:rFonts w:eastAsia="Times New Roman"/>
          <w:color w:val="00000A"/>
          <w:lang w:eastAsia="ru-RU"/>
        </w:rPr>
        <w:t>- ____________________________________________________________________.</w:t>
      </w:r>
    </w:p>
    <w:p w14:paraId="26790395" w14:textId="77777777" w:rsidR="00CB0B8B" w:rsidRPr="00CB0B8B" w:rsidRDefault="00CB0B8B" w:rsidP="00CB0B8B">
      <w:pPr>
        <w:widowControl w:val="0"/>
        <w:ind w:firstLine="1560"/>
        <w:jc w:val="both"/>
        <w:rPr>
          <w:rFonts w:eastAsia="Times New Roman"/>
          <w:i/>
          <w:iCs/>
          <w:color w:val="00000A"/>
          <w:lang w:eastAsia="ru-RU"/>
        </w:rPr>
      </w:pPr>
      <w:r w:rsidRPr="00CB0B8B">
        <w:rPr>
          <w:rFonts w:eastAsia="Times New Roman"/>
          <w:i/>
          <w:iCs/>
          <w:color w:val="00000A"/>
          <w:szCs w:val="20"/>
          <w:lang w:eastAsia="ru-RU"/>
        </w:rPr>
        <w:t>(подлежит заполнению при наличии иных персональных данных</w:t>
      </w:r>
      <w:r w:rsidRPr="00CB0B8B">
        <w:rPr>
          <w:rFonts w:eastAsia="Times New Roman"/>
          <w:i/>
          <w:iCs/>
          <w:color w:val="00000A"/>
          <w:lang w:eastAsia="ru-RU"/>
        </w:rPr>
        <w:t>)</w:t>
      </w:r>
    </w:p>
    <w:p w14:paraId="0B8B1FBB" w14:textId="77777777" w:rsidR="00CB0B8B" w:rsidRPr="00CB0B8B" w:rsidRDefault="00CB0B8B" w:rsidP="00CB0B8B">
      <w:pPr>
        <w:widowControl w:val="0"/>
        <w:ind w:firstLine="709"/>
        <w:jc w:val="both"/>
        <w:rPr>
          <w:rFonts w:eastAsia="Times New Roman"/>
          <w:color w:val="00000A"/>
          <w:lang w:eastAsia="ru-RU"/>
        </w:rPr>
      </w:pPr>
      <w:r w:rsidRPr="00CB0B8B">
        <w:rPr>
          <w:rFonts w:eastAsia="Times New Roman"/>
          <w:color w:val="00000A"/>
          <w:lang w:eastAsia="ru-RU"/>
        </w:rPr>
        <w:t>Действия с моими персональными данными при подготовке документов для проведения конкурса по отбору кандидатур на должность главы Ласкарихинского сельского поселения Кинешемского муниципального района включают в себя сбор персональных данных, их накопление, систематизацию и уточнение (обновление, изменение), передачу (распространение) сторонним организациям.</w:t>
      </w:r>
    </w:p>
    <w:p w14:paraId="734D100A" w14:textId="77777777" w:rsidR="00CB0B8B" w:rsidRPr="00CB0B8B" w:rsidRDefault="00CB0B8B" w:rsidP="00CB0B8B">
      <w:pPr>
        <w:widowControl w:val="0"/>
        <w:ind w:firstLine="709"/>
        <w:jc w:val="both"/>
        <w:rPr>
          <w:rFonts w:eastAsia="Times New Roman"/>
          <w:color w:val="00000A"/>
          <w:lang w:eastAsia="ru-RU"/>
        </w:rPr>
      </w:pPr>
      <w:r w:rsidRPr="00CB0B8B">
        <w:rPr>
          <w:rFonts w:eastAsia="Times New Roman"/>
          <w:color w:val="00000A"/>
          <w:lang w:eastAsia="ru-RU"/>
        </w:rPr>
        <w:t>Настоящее согласие действует с даты его представления в конкурсную комиссию до даты его отзыва. Отзыв настоящего согласия осуществляется в письменной форме путем подачи письменного заявления в Совет Ласкарихинского сельского поселения Кинешемского муниципального района и (или) в конкурсную комиссию.</w:t>
      </w:r>
    </w:p>
    <w:p w14:paraId="6E6D37EE" w14:textId="77777777" w:rsidR="00CB0B8B" w:rsidRPr="00CB0B8B" w:rsidRDefault="00CB0B8B" w:rsidP="00CB0B8B">
      <w:pPr>
        <w:widowControl w:val="0"/>
        <w:ind w:firstLine="709"/>
        <w:jc w:val="both"/>
        <w:rPr>
          <w:rFonts w:eastAsia="Times New Roman"/>
          <w:color w:val="00000A"/>
          <w:lang w:eastAsia="ru-RU"/>
        </w:rPr>
      </w:pPr>
    </w:p>
    <w:p w14:paraId="6F079FAB" w14:textId="77777777" w:rsidR="00CB0B8B" w:rsidRPr="00CB0B8B" w:rsidRDefault="00CB0B8B" w:rsidP="00CB0B8B">
      <w:pPr>
        <w:widowControl w:val="0"/>
        <w:ind w:firstLine="709"/>
        <w:jc w:val="both"/>
        <w:rPr>
          <w:rFonts w:eastAsia="Times New Roman"/>
          <w:color w:val="00000A"/>
          <w:lang w:eastAsia="ru-RU"/>
        </w:rPr>
      </w:pPr>
      <w:r w:rsidRPr="00CB0B8B">
        <w:rPr>
          <w:rFonts w:eastAsia="Times New Roman"/>
          <w:color w:val="00000A"/>
          <w:lang w:eastAsia="ru-RU"/>
        </w:rPr>
        <w:t>«___» ____________ 20___ г.</w:t>
      </w:r>
      <w:r w:rsidRPr="00CB0B8B">
        <w:rPr>
          <w:rFonts w:eastAsia="Times New Roman"/>
          <w:color w:val="00000A"/>
          <w:lang w:eastAsia="ru-RU"/>
        </w:rPr>
        <w:tab/>
      </w:r>
      <w:r w:rsidRPr="00CB0B8B">
        <w:rPr>
          <w:rFonts w:eastAsia="Times New Roman"/>
          <w:color w:val="00000A"/>
          <w:lang w:eastAsia="ru-RU"/>
        </w:rPr>
        <w:tab/>
      </w:r>
      <w:r w:rsidRPr="00CB0B8B">
        <w:rPr>
          <w:rFonts w:eastAsia="Times New Roman"/>
          <w:color w:val="00000A"/>
          <w:lang w:eastAsia="ru-RU"/>
        </w:rPr>
        <w:tab/>
        <w:t>______________________</w:t>
      </w:r>
    </w:p>
    <w:p w14:paraId="1F12AD78" w14:textId="67994A97" w:rsidR="00E54C95" w:rsidRPr="00CB0B8B" w:rsidRDefault="00CB0B8B" w:rsidP="00CB0B8B">
      <w:pPr>
        <w:widowControl w:val="0"/>
        <w:ind w:firstLine="6521"/>
        <w:jc w:val="both"/>
        <w:rPr>
          <w:rFonts w:eastAsia="Times New Roman"/>
          <w:color w:val="00000A"/>
          <w:lang w:eastAsia="ru-RU"/>
        </w:rPr>
      </w:pPr>
      <w:r w:rsidRPr="00CB0B8B">
        <w:rPr>
          <w:rFonts w:eastAsia="Times New Roman"/>
          <w:color w:val="00000A"/>
          <w:lang w:eastAsia="ru-RU"/>
        </w:rPr>
        <w:t>подпись</w:t>
      </w:r>
    </w:p>
    <w:sectPr w:rsidR="00E54C95" w:rsidRPr="00CB0B8B" w:rsidSect="00CB0B8B">
      <w:footerReference w:type="default" r:id="rId5"/>
      <w:pgSz w:w="11906" w:h="16838"/>
      <w:pgMar w:top="567" w:right="851" w:bottom="426" w:left="1701" w:header="0" w:footer="709" w:gutter="0"/>
      <w:cols w:space="720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BEA0C" w14:textId="77777777" w:rsidR="00CB0B8B" w:rsidRDefault="00CB0B8B">
    <w:pPr>
      <w:pStyle w:val="11"/>
      <w:jc w:val="right"/>
    </w:pPr>
    <w:r>
      <w:rPr>
        <w:sz w:val="20"/>
        <w:szCs w:val="20"/>
      </w:rPr>
      <w:fldChar w:fldCharType="begin"/>
    </w:r>
    <w:r>
      <w:rPr>
        <w:sz w:val="20"/>
        <w:szCs w:val="20"/>
      </w:rPr>
      <w:instrText>PAGE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18</w:t>
    </w:r>
    <w:r>
      <w:rPr>
        <w:sz w:val="20"/>
        <w:szCs w:val="20"/>
      </w:rPr>
      <w:fldChar w:fldCharType="end"/>
    </w:r>
  </w:p>
  <w:p w14:paraId="644E8175" w14:textId="77777777" w:rsidR="00CB0B8B" w:rsidRDefault="00CB0B8B">
    <w:pPr>
      <w:pStyle w:val="11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B8B"/>
    <w:rsid w:val="005D5A84"/>
    <w:rsid w:val="00936F08"/>
    <w:rsid w:val="00AF4432"/>
    <w:rsid w:val="00BB4569"/>
    <w:rsid w:val="00C9500C"/>
    <w:rsid w:val="00CB0B8B"/>
    <w:rsid w:val="00E54C95"/>
    <w:rsid w:val="00FF3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470D1"/>
  <w15:chartTrackingRefBased/>
  <w15:docId w15:val="{C5E078E3-2E25-4B61-AECB-B7876D625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B0B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0B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0B8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0B8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B0B8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B0B8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B0B8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B0B8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B0B8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0B8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B0B8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B0B8B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B0B8B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B0B8B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B0B8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B0B8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B0B8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B0B8B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B0B8B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B0B8B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B0B8B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B0B8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B0B8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B0B8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B0B8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B0B8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B0B8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B0B8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B0B8B"/>
    <w:rPr>
      <w:b/>
      <w:bCs/>
      <w:smallCaps/>
      <w:color w:val="2F5496" w:themeColor="accent1" w:themeShade="BF"/>
      <w:spacing w:val="5"/>
    </w:rPr>
  </w:style>
  <w:style w:type="paragraph" w:customStyle="1" w:styleId="11">
    <w:name w:val="Нижний колонтитул1"/>
    <w:basedOn w:val="a"/>
    <w:uiPriority w:val="99"/>
    <w:unhideWhenUsed/>
    <w:rsid w:val="00CB0B8B"/>
    <w:pPr>
      <w:tabs>
        <w:tab w:val="center" w:pos="4677"/>
        <w:tab w:val="right" w:pos="9355"/>
      </w:tabs>
      <w:ind w:firstLine="539"/>
      <w:jc w:val="both"/>
    </w:pPr>
    <w:rPr>
      <w:rFonts w:eastAsia="Times New Roman"/>
      <w:color w:val="00000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yperlink" Target="consultantplus://offline/ref=0222906FFA45B25EF743BDA0B1A63D3C15D468EB9B04EF1CCD5703C416A747AC43DCD48BFE8AA32CED03C6AC0DIBc9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434</Words>
  <Characters>2479</Characters>
  <Application>Microsoft Office Word</Application>
  <DocSecurity>0</DocSecurity>
  <Lines>20</Lines>
  <Paragraphs>5</Paragraphs>
  <ScaleCrop>false</ScaleCrop>
  <Company/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Амелин</dc:creator>
  <cp:keywords/>
  <dc:description/>
  <cp:lastModifiedBy>Амелин </cp:lastModifiedBy>
  <cp:revision>1</cp:revision>
  <dcterms:created xsi:type="dcterms:W3CDTF">2025-10-30T11:14:00Z</dcterms:created>
  <dcterms:modified xsi:type="dcterms:W3CDTF">2025-10-30T11:14:00Z</dcterms:modified>
</cp:coreProperties>
</file>