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C6" w:rsidRDefault="001703C6" w:rsidP="00C25FF1">
      <w:pPr>
        <w:spacing w:before="48" w:after="48"/>
        <w:ind w:firstLineChars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05pt" filled="t">
            <v:imagedata r:id="rId4" o:title=""/>
          </v:shape>
        </w:pict>
      </w:r>
    </w:p>
    <w:p w:rsidR="001703C6" w:rsidRPr="00CE757C" w:rsidRDefault="001703C6" w:rsidP="00C25FF1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57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703C6" w:rsidRPr="00CE757C" w:rsidRDefault="001703C6" w:rsidP="00C25FF1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57C">
        <w:rPr>
          <w:rFonts w:ascii="Times New Roman" w:hAnsi="Times New Roman" w:cs="Times New Roman"/>
          <w:b/>
          <w:bCs/>
          <w:sz w:val="28"/>
          <w:szCs w:val="28"/>
        </w:rPr>
        <w:t>РЕШЕМСКОГО СЕЛЬСКОГО ПОСЕЛЕНИЯ</w:t>
      </w:r>
    </w:p>
    <w:p w:rsidR="001703C6" w:rsidRPr="00CE757C" w:rsidRDefault="001703C6" w:rsidP="00C25FF1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57C">
        <w:rPr>
          <w:rFonts w:ascii="Times New Roman" w:hAnsi="Times New Roman" w:cs="Times New Roman"/>
          <w:b/>
          <w:bCs/>
          <w:sz w:val="28"/>
          <w:szCs w:val="28"/>
        </w:rPr>
        <w:t>КИНЕШЕМСКОГО МУНИЦИПАЛЬНОГО РАЙОНА</w:t>
      </w:r>
    </w:p>
    <w:p w:rsidR="001703C6" w:rsidRDefault="001703C6" w:rsidP="00C25FF1">
      <w:pPr>
        <w:spacing w:beforeLines="0" w:afterLines="0"/>
        <w:ind w:firstLine="31680"/>
        <w:jc w:val="center"/>
        <w:rPr>
          <w:sz w:val="18"/>
          <w:szCs w:val="18"/>
        </w:rPr>
      </w:pPr>
    </w:p>
    <w:p w:rsidR="001703C6" w:rsidRPr="00C25FF1" w:rsidRDefault="001703C6" w:rsidP="00C25FF1">
      <w:pPr>
        <w:shd w:val="clear" w:color="auto" w:fill="FFFFFF"/>
        <w:autoSpaceDE w:val="0"/>
        <w:autoSpaceDN w:val="0"/>
        <w:adjustRightInd w:val="0"/>
        <w:spacing w:beforeLines="0" w:afterLines="0"/>
        <w:ind w:firstLineChars="0" w:firstLine="0"/>
        <w:jc w:val="center"/>
        <w:rPr>
          <w:rFonts w:ascii="Times New Roman" w:hAnsi="Times New Roman" w:cs="Times New Roman"/>
          <w:color w:val="000000"/>
        </w:rPr>
      </w:pPr>
      <w:r w:rsidRPr="00C25FF1">
        <w:rPr>
          <w:rFonts w:ascii="Times New Roman" w:hAnsi="Times New Roman" w:cs="Times New Roman"/>
          <w:color w:val="000000"/>
        </w:rPr>
        <w:t>155840, Ивановская область,</w:t>
      </w:r>
    </w:p>
    <w:p w:rsidR="001703C6" w:rsidRPr="00C25FF1" w:rsidRDefault="001703C6" w:rsidP="00C25FF1">
      <w:pPr>
        <w:shd w:val="clear" w:color="auto" w:fill="FFFFFF"/>
        <w:autoSpaceDE w:val="0"/>
        <w:autoSpaceDN w:val="0"/>
        <w:adjustRightInd w:val="0"/>
        <w:spacing w:beforeLines="0" w:afterLines="0"/>
        <w:ind w:firstLineChars="0" w:firstLine="0"/>
        <w:jc w:val="center"/>
        <w:rPr>
          <w:rFonts w:ascii="Times New Roman" w:hAnsi="Times New Roman" w:cs="Times New Roman"/>
        </w:rPr>
      </w:pPr>
      <w:r w:rsidRPr="00C25FF1">
        <w:rPr>
          <w:rFonts w:ascii="Times New Roman" w:hAnsi="Times New Roman" w:cs="Times New Roman"/>
          <w:color w:val="000000"/>
        </w:rPr>
        <w:t>Кинешемский муниципальный район, с. Решма, ул. Ленина, 12</w:t>
      </w:r>
    </w:p>
    <w:p w:rsidR="001703C6" w:rsidRPr="00C25FF1" w:rsidRDefault="001703C6" w:rsidP="00C25FF1">
      <w:pPr>
        <w:shd w:val="clear" w:color="auto" w:fill="FFFFFF"/>
        <w:autoSpaceDE w:val="0"/>
        <w:autoSpaceDN w:val="0"/>
        <w:adjustRightInd w:val="0"/>
        <w:spacing w:beforeLines="0" w:afterLines="0"/>
        <w:ind w:firstLineChars="0" w:firstLine="0"/>
        <w:jc w:val="center"/>
        <w:rPr>
          <w:rFonts w:ascii="Times New Roman" w:hAnsi="Times New Roman" w:cs="Times New Roman"/>
          <w:color w:val="000000"/>
        </w:rPr>
      </w:pPr>
      <w:r w:rsidRPr="00C25FF1">
        <w:rPr>
          <w:rFonts w:ascii="Times New Roman" w:hAnsi="Times New Roman" w:cs="Times New Roman"/>
          <w:color w:val="000000"/>
        </w:rPr>
        <w:t xml:space="preserve">тел. (факс): (49331) 98-285, тел. 98-357; </w:t>
      </w:r>
      <w:r w:rsidRPr="00C25FF1">
        <w:rPr>
          <w:rFonts w:ascii="Times New Roman" w:hAnsi="Times New Roman" w:cs="Times New Roman"/>
          <w:color w:val="000000"/>
          <w:lang w:val="en-US"/>
        </w:rPr>
        <w:t>e</w:t>
      </w:r>
      <w:r w:rsidRPr="00C25FF1">
        <w:rPr>
          <w:rFonts w:ascii="Times New Roman" w:hAnsi="Times New Roman" w:cs="Times New Roman"/>
          <w:color w:val="000000"/>
        </w:rPr>
        <w:t>-</w:t>
      </w:r>
      <w:r w:rsidRPr="00C25FF1">
        <w:rPr>
          <w:rFonts w:ascii="Times New Roman" w:hAnsi="Times New Roman" w:cs="Times New Roman"/>
          <w:color w:val="000000"/>
          <w:lang w:val="en-US"/>
        </w:rPr>
        <w:t>mail</w:t>
      </w:r>
      <w:r w:rsidRPr="00C25FF1">
        <w:rPr>
          <w:rFonts w:ascii="Times New Roman" w:hAnsi="Times New Roman" w:cs="Times New Roman"/>
          <w:color w:val="000000"/>
        </w:rPr>
        <w:t>: reshma_adm@mail.ru</w:t>
      </w:r>
    </w:p>
    <w:p w:rsidR="001703C6" w:rsidRDefault="001703C6" w:rsidP="00442561">
      <w:pPr>
        <w:pStyle w:val="Standard"/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03C6" w:rsidRDefault="001703C6" w:rsidP="0044256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703C6" w:rsidRDefault="001703C6" w:rsidP="009A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703C6" w:rsidRDefault="001703C6" w:rsidP="009A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правил благоустройства территории Решемского сельского поселения Кинешемского муниципального района Ивановской области</w:t>
      </w:r>
    </w:p>
    <w:p w:rsidR="001703C6" w:rsidRPr="00442561" w:rsidRDefault="001703C6" w:rsidP="00442561">
      <w:pPr>
        <w:pStyle w:val="ConsPlusNormal"/>
        <w:jc w:val="center"/>
        <w:rPr>
          <w:rFonts w:ascii="Times New Roman" w:hAnsi="Times New Roman" w:cs="Times New Roman"/>
        </w:rPr>
      </w:pPr>
    </w:p>
    <w:p w:rsidR="001703C6" w:rsidRDefault="001703C6" w:rsidP="00442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2020 года</w:t>
      </w:r>
    </w:p>
    <w:p w:rsidR="001703C6" w:rsidRDefault="001703C6" w:rsidP="0044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3C6" w:rsidRDefault="001703C6" w:rsidP="00442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публичные слушания выносится проект правил благоустройства территории Решемского сельского поселения Кинешемского муниципального района Ивановской области,</w:t>
      </w:r>
    </w:p>
    <w:p w:rsidR="001703C6" w:rsidRDefault="001703C6" w:rsidP="0044256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которых является выполнение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Решемского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требования к содержанию, использованию, охране зеленых насаждений, расположенных в границах населенных пунктов Решемского сельского поселения, а также на лесных участках, находящихся в собственности Решемского сельского поселения</w:t>
      </w:r>
    </w:p>
    <w:p w:rsidR="001703C6" w:rsidRDefault="001703C6" w:rsidP="00442561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2. Публичные слушания по проекту правил благоустройства территории Решемского сельского поселения Кинешемского муниципального района Ивановской области назначены постановлением главы Решемс</w:t>
      </w:r>
      <w:r>
        <w:rPr>
          <w:rFonts w:ascii="Times New Roman" w:hAnsi="Times New Roman" w:cs="Times New Roman"/>
          <w:sz w:val="28"/>
          <w:szCs w:val="28"/>
          <w:lang w:eastAsia="en-US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13.01.2020 № 1 «О проведении публичных слушаний по проекту правил благоустройства территории Решемского сельского поселения Кинешемского муниципального района Ивановской области» (далее – ПРОЕКТ).</w:t>
      </w:r>
    </w:p>
    <w:p w:rsidR="001703C6" w:rsidRDefault="001703C6" w:rsidP="00442561">
      <w:pPr>
        <w:pStyle w:val="Standard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3. Публичные слушания по ПРОЕКТУ проводятся в порядке, установленном решением Совета Решемского сельского поселения от 29.04.2019 № 12 «О порядке организации и проведения общественных обсуждений или публичных слушаний по проекту правил благоустройства территории Решемского сельского поселения Кинешемского муниципального района Ивановской области».</w:t>
      </w:r>
    </w:p>
    <w:p w:rsidR="001703C6" w:rsidRDefault="001703C6" w:rsidP="00442561">
      <w:pPr>
        <w:pStyle w:val="Standard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можно в администрации Решемского сельского поселения </w:t>
      </w:r>
      <w:r w:rsidRPr="00C25FF1">
        <w:rPr>
          <w:rFonts w:ascii="Times New Roman" w:hAnsi="Times New Roman" w:cs="Times New Roman"/>
          <w:sz w:val="28"/>
          <w:szCs w:val="28"/>
        </w:rPr>
        <w:t>с 24 января 2020 года по 20 февраля 2020 года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Решемского сельского поселения в рабочие дни с 09.30 до 15.30 по адресам: с. Решма, ул. Ленина, д.12, д. Дьячево, мкр. сан. «Решма», д.11, д. Журихино, ул. Урожайная, д.7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703C6" w:rsidRPr="00C25FF1" w:rsidRDefault="001703C6" w:rsidP="00192BB6">
      <w:pPr>
        <w:autoSpaceDE w:val="0"/>
        <w:autoSpaceDN w:val="0"/>
        <w:adjustRightInd w:val="0"/>
        <w:spacing w:beforeLines="0" w:afterLines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Участниками публичных слушаний по ПРОЕКТУ являются граждане, постоянно проживающие на территории Решемского сельского поселения, а также граждане, правообладатели находящихся в границах территории Решемского сельского поселения земельных участков и (или) </w:t>
      </w:r>
      <w:r w:rsidRPr="00192BB6">
        <w:rPr>
          <w:rFonts w:ascii="Times New Roman" w:hAnsi="Times New Roman" w:cs="Times New Roman"/>
          <w:sz w:val="28"/>
          <w:szCs w:val="28"/>
        </w:rPr>
        <w:t xml:space="preserve">расположенных на них объектов капитального строительства, </w:t>
      </w:r>
      <w:r w:rsidRPr="00C25FF1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1703C6" w:rsidRDefault="001703C6" w:rsidP="00442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также представляют сведения соответственно о таких земельных участках, объектах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строительства.</w:t>
      </w:r>
    </w:p>
    <w:p w:rsidR="001703C6" w:rsidRDefault="001703C6" w:rsidP="00442561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слушаний по ПРОЕКТУ принимаются администрацией Решемского сельского поселения в письменной форме в адрес администрации Решем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- 155840, Ивановская область, Кинешемский район, с. Решма, ул. Ленина, д.12; до 20 февраля 2020 года в рабочие дни с 09.30 до 15.30. </w:t>
      </w:r>
    </w:p>
    <w:p w:rsidR="001703C6" w:rsidRPr="00D87B39" w:rsidRDefault="001703C6" w:rsidP="00442561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будет размещен 24 января 2020 г. на официальном сайте Кинешемского муниципального района в информационно-телекоммуникационной сети «Интернет» в разделе «Решемское  сельское поселение»,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Pr="00D87B39">
        <w:rPr>
          <w:rFonts w:ascii="Times New Roman" w:hAnsi="Times New Roman" w:cs="Times New Roman"/>
          <w:sz w:val="28"/>
          <w:szCs w:val="28"/>
        </w:rPr>
        <w:t>«</w:t>
      </w:r>
      <w:r w:rsidRPr="00D87B39">
        <w:rPr>
          <w:rFonts w:ascii="Times New Roman" w:hAnsi="Times New Roman" w:cs="Times New Roman"/>
          <w:sz w:val="28"/>
          <w:szCs w:val="28"/>
          <w:lang w:eastAsia="en-US"/>
        </w:rPr>
        <w:t>Наше поселение. Градостроительная документация</w:t>
      </w:r>
      <w:r w:rsidRPr="00D87B39">
        <w:rPr>
          <w:rFonts w:ascii="Times New Roman" w:hAnsi="Times New Roman" w:cs="Times New Roman"/>
          <w:sz w:val="28"/>
          <w:szCs w:val="28"/>
        </w:rPr>
        <w:t>».</w:t>
      </w:r>
    </w:p>
    <w:p w:rsidR="001703C6" w:rsidRDefault="001703C6" w:rsidP="00442561">
      <w:pPr>
        <w:pStyle w:val="NoSpacing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Проведение собрания участников публичных слушаний назначено на </w:t>
      </w:r>
      <w:r w:rsidRPr="00D87B39">
        <w:rPr>
          <w:rFonts w:ascii="Times New Roman" w:hAnsi="Times New Roman" w:cs="Times New Roman"/>
          <w:color w:val="auto"/>
          <w:sz w:val="28"/>
          <w:szCs w:val="28"/>
        </w:rPr>
        <w:t xml:space="preserve">21 февраля 2020 года в 11 часов в здании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Решемского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Ивановская область, Кинешемский район, с. Решма, ул. Ленина, д.12.</w:t>
      </w:r>
    </w:p>
    <w:p w:rsidR="001703C6" w:rsidRDefault="001703C6" w:rsidP="00FA53EA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 участников публичных слушаний в 10.30 часов, окончание – в 11.00 часов. Место регистрации - здание администрации Решемского сельского поселения Кинешемского муниципального района по адресу: Ивановская область, Кинешемский район, с. Решма, ул. Ленина, д.12.</w:t>
      </w:r>
    </w:p>
    <w:sectPr w:rsidR="001703C6" w:rsidSect="00C25FF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561"/>
    <w:rsid w:val="00010CC5"/>
    <w:rsid w:val="00136DFA"/>
    <w:rsid w:val="001703C6"/>
    <w:rsid w:val="00192BB6"/>
    <w:rsid w:val="001C709A"/>
    <w:rsid w:val="001E4AC1"/>
    <w:rsid w:val="00200266"/>
    <w:rsid w:val="0026184D"/>
    <w:rsid w:val="002747D8"/>
    <w:rsid w:val="003C6805"/>
    <w:rsid w:val="00442561"/>
    <w:rsid w:val="00487853"/>
    <w:rsid w:val="00495E44"/>
    <w:rsid w:val="005473BA"/>
    <w:rsid w:val="00554407"/>
    <w:rsid w:val="00592E5D"/>
    <w:rsid w:val="00612F7C"/>
    <w:rsid w:val="00686B1B"/>
    <w:rsid w:val="006A5287"/>
    <w:rsid w:val="006C3E9B"/>
    <w:rsid w:val="007055A5"/>
    <w:rsid w:val="00726809"/>
    <w:rsid w:val="007F522E"/>
    <w:rsid w:val="007F5BE4"/>
    <w:rsid w:val="00874DDF"/>
    <w:rsid w:val="008C40EA"/>
    <w:rsid w:val="008F0CE8"/>
    <w:rsid w:val="009A6E74"/>
    <w:rsid w:val="009D7643"/>
    <w:rsid w:val="00B017C9"/>
    <w:rsid w:val="00B15C6F"/>
    <w:rsid w:val="00B34D25"/>
    <w:rsid w:val="00B8362E"/>
    <w:rsid w:val="00BB2633"/>
    <w:rsid w:val="00BD1D4B"/>
    <w:rsid w:val="00BE6BE8"/>
    <w:rsid w:val="00C25FF1"/>
    <w:rsid w:val="00CE757C"/>
    <w:rsid w:val="00D87B39"/>
    <w:rsid w:val="00E24BA1"/>
    <w:rsid w:val="00E511F9"/>
    <w:rsid w:val="00E80EF9"/>
    <w:rsid w:val="00F556E1"/>
    <w:rsid w:val="00FA53EA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A1"/>
    <w:pPr>
      <w:spacing w:beforeLines="20" w:afterLines="20"/>
      <w:ind w:firstLineChars="709" w:firstLine="709"/>
    </w:pPr>
    <w:rPr>
      <w:rFonts w:cs="Calibri"/>
      <w:lang w:eastAsia="en-US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442561"/>
    <w:pPr>
      <w:keepNext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561"/>
    <w:rPr>
      <w:rFonts w:ascii="Liberation Serif" w:eastAsia="SimSun" w:hAnsi="Liberation Serif" w:cs="Liberation Serif"/>
      <w:b/>
      <w:bCs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rsid w:val="00442561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42561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NoSpacing">
    <w:name w:val="No Spacing"/>
    <w:uiPriority w:val="99"/>
    <w:qFormat/>
    <w:rsid w:val="00442561"/>
    <w:pPr>
      <w:suppressAutoHyphens/>
      <w:autoSpaceDN w:val="0"/>
      <w:textAlignment w:val="baseline"/>
    </w:pPr>
    <w:rPr>
      <w:rFonts w:eastAsia="SimSun" w:cs="Calibri"/>
      <w:color w:val="00000A"/>
    </w:rPr>
  </w:style>
  <w:style w:type="paragraph" w:customStyle="1" w:styleId="a">
    <w:name w:val="Без интервала"/>
    <w:uiPriority w:val="99"/>
    <w:rsid w:val="00C25FF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726</Words>
  <Characters>4144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2019-12-26T06:31:00Z</dcterms:created>
  <dcterms:modified xsi:type="dcterms:W3CDTF">2020-01-16T06:12:00Z</dcterms:modified>
</cp:coreProperties>
</file>